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36A0" w14:textId="06FD6F89" w:rsidR="0072694B" w:rsidRPr="00E65F17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 w:rsidRPr="00E65F17">
        <w:rPr>
          <w:rFonts w:ascii="Times New Roman" w:hAnsi="Times New Roman" w:cs="Times New Roman"/>
          <w:color w:val="auto"/>
          <w:szCs w:val="24"/>
        </w:rPr>
        <w:t xml:space="preserve">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№ </w:t>
      </w:r>
      <w:r w:rsidR="005B5D18">
        <w:rPr>
          <w:rFonts w:ascii="Times New Roman" w:hAnsi="Times New Roman" w:cs="Times New Roman"/>
          <w:color w:val="auto"/>
          <w:szCs w:val="24"/>
        </w:rPr>
        <w:t>1</w:t>
      </w:r>
      <w:r w:rsidR="00CB64D8">
        <w:rPr>
          <w:rFonts w:ascii="Times New Roman" w:hAnsi="Times New Roman" w:cs="Times New Roman"/>
          <w:color w:val="auto"/>
          <w:szCs w:val="24"/>
        </w:rPr>
        <w:t>4</w:t>
      </w:r>
      <w:r w:rsidR="00E5181A" w:rsidRPr="00E65F17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CB64D8">
        <w:rPr>
          <w:rFonts w:ascii="Times New Roman" w:hAnsi="Times New Roman" w:cs="Times New Roman"/>
          <w:color w:val="auto"/>
          <w:szCs w:val="24"/>
          <w:lang w:val="en-US"/>
        </w:rPr>
        <w:t>03</w:t>
      </w:r>
      <w:r w:rsidR="00CB64D8">
        <w:rPr>
          <w:rFonts w:ascii="Times New Roman" w:hAnsi="Times New Roman" w:cs="Times New Roman"/>
          <w:color w:val="auto"/>
          <w:szCs w:val="24"/>
        </w:rPr>
        <w:t>.11</w:t>
      </w:r>
      <w:r w:rsidRPr="00E65F17">
        <w:rPr>
          <w:rFonts w:ascii="Times New Roman" w:hAnsi="Times New Roman" w:cs="Times New Roman"/>
          <w:color w:val="auto"/>
          <w:szCs w:val="24"/>
        </w:rPr>
        <w:t>.2023 г.</w:t>
      </w:r>
      <w:r w:rsidRPr="00E65F17">
        <w:rPr>
          <w:rFonts w:ascii="Times New Roman" w:hAnsi="Times New Roman" w:cs="Times New Roman"/>
          <w:color w:val="auto"/>
          <w:szCs w:val="24"/>
        </w:rPr>
        <w:br/>
      </w:r>
    </w:p>
    <w:p w14:paraId="45E95EC8" w14:textId="13FE522E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CB64D8">
        <w:rPr>
          <w:rFonts w:ascii="Times New Roman" w:hAnsi="Times New Roman" w:cs="Times New Roman"/>
          <w:color w:val="auto"/>
          <w:szCs w:val="24"/>
          <w:lang w:val="en-US"/>
        </w:rPr>
        <w:t>03</w:t>
      </w:r>
      <w:r w:rsidR="00CB64D8">
        <w:rPr>
          <w:rFonts w:ascii="Times New Roman" w:hAnsi="Times New Roman" w:cs="Times New Roman"/>
          <w:color w:val="auto"/>
          <w:szCs w:val="24"/>
        </w:rPr>
        <w:t>.11</w:t>
      </w:r>
      <w:r w:rsidRPr="00E65F17">
        <w:rPr>
          <w:rFonts w:ascii="Times New Roman" w:hAnsi="Times New Roman" w:cs="Times New Roman"/>
          <w:color w:val="auto"/>
          <w:szCs w:val="24"/>
        </w:rPr>
        <w:t>.2023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бул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. "6-ти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септември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" № 13,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Заседателна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зала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ет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. 2</w:t>
      </w:r>
      <w:r w:rsidR="009E0C72" w:rsidRPr="00E65F17">
        <w:rPr>
          <w:rFonts w:ascii="Times New Roman" w:hAnsi="Times New Roman" w:cs="Times New Roman"/>
          <w:color w:val="auto"/>
          <w:szCs w:val="24"/>
        </w:rPr>
        <w:t xml:space="preserve">,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CB64D8">
        <w:rPr>
          <w:rFonts w:ascii="Times New Roman" w:hAnsi="Times New Roman" w:cs="Times New Roman"/>
          <w:color w:val="auto"/>
          <w:szCs w:val="24"/>
          <w:lang w:val="en-US"/>
        </w:rPr>
        <w:t>14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CB64D8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1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ОИК. </w:t>
      </w:r>
      <w:proofErr w:type="spellStart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К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24E60383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7217ECD" w14:textId="7FEB2F7D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г-н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59138E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r w:rsidR="008A3746">
        <w:rPr>
          <w:rFonts w:ascii="Times New Roman" w:hAnsi="Times New Roman" w:cs="Times New Roman"/>
          <w:color w:val="auto"/>
          <w:szCs w:val="24"/>
          <w:lang w:val="ru-RU"/>
        </w:rPr>
        <w:t>Ивано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ва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4B0A3984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E65F17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E65F17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E65F17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E65F17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596CF54" w14:textId="77777777" w:rsidR="00A24016" w:rsidRPr="00E65F17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2061276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E65F1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ED8C290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CACDC29" w14:textId="3D43FE03" w:rsidR="0072694B" w:rsidRPr="00E65F17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870688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127023" w14:textId="77777777" w:rsidR="0072694B" w:rsidRPr="00E65F17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634BC047" w14:textId="77777777" w:rsidR="002256C8" w:rsidRPr="00E65F17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C1C547C" w14:textId="732B4528" w:rsidR="0072694B" w:rsidRPr="00E65F17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16D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r w:rsidR="008A37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Ивано</w:t>
      </w:r>
      <w:r w:rsidR="00554D71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ва</w:t>
      </w:r>
      <w:r w:rsidR="00E518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15E1FA15" w14:textId="77777777" w:rsidR="00E9516D" w:rsidRPr="00E65F17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1943B3CD" w14:textId="77777777" w:rsidR="00936FB2" w:rsidRPr="00E65F17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5556D7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955CF64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7C0202A5" w14:textId="77777777" w:rsidR="007C3416" w:rsidRPr="00E65F17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742C738B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CB64D8" w:rsidRPr="000361AF" w14:paraId="17EBA1DB" w14:textId="77777777" w:rsidTr="00741D04">
        <w:tc>
          <w:tcPr>
            <w:tcW w:w="664" w:type="dxa"/>
            <w:shd w:val="clear" w:color="auto" w:fill="auto"/>
          </w:tcPr>
          <w:p w14:paraId="054A5A53" w14:textId="77777777" w:rsidR="00CB64D8" w:rsidRPr="000361AF" w:rsidRDefault="00CB64D8" w:rsidP="00741D04">
            <w:pPr>
              <w:spacing w:before="240" w:after="120" w:line="440" w:lineRule="atLeast"/>
              <w:jc w:val="center"/>
              <w:rPr>
                <w:b/>
              </w:rPr>
            </w:pPr>
            <w:r w:rsidRPr="000361AF">
              <w:rPr>
                <w:b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1077C36C" w14:textId="77777777" w:rsidR="00CB64D8" w:rsidRPr="000361AF" w:rsidRDefault="00CB64D8" w:rsidP="00741D04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Материали</w:t>
            </w:r>
            <w:proofErr w:type="spellEnd"/>
            <w:r w:rsidRPr="000361AF">
              <w:rPr>
                <w:b/>
              </w:rPr>
              <w:t xml:space="preserve"> </w:t>
            </w:r>
            <w:proofErr w:type="spellStart"/>
            <w:r w:rsidRPr="000361AF">
              <w:rPr>
                <w:b/>
              </w:rPr>
              <w:t>за</w:t>
            </w:r>
            <w:proofErr w:type="spellEnd"/>
            <w:r w:rsidRPr="000361AF">
              <w:rPr>
                <w:b/>
              </w:rPr>
              <w:t xml:space="preserve"> </w:t>
            </w:r>
            <w:proofErr w:type="spellStart"/>
            <w:r w:rsidRPr="000361AF">
              <w:rPr>
                <w:b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5D90D296" w14:textId="77777777" w:rsidR="00CB64D8" w:rsidRPr="000361AF" w:rsidRDefault="00CB64D8" w:rsidP="00741D04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Докладчик</w:t>
            </w:r>
            <w:proofErr w:type="spellEnd"/>
            <w:r w:rsidRPr="000361AF">
              <w:rPr>
                <w:b/>
              </w:rPr>
              <w:t xml:space="preserve"> </w:t>
            </w:r>
          </w:p>
        </w:tc>
      </w:tr>
      <w:tr w:rsidR="00CB64D8" w:rsidRPr="000361AF" w14:paraId="190C4F70" w14:textId="77777777" w:rsidTr="00741D04">
        <w:tc>
          <w:tcPr>
            <w:tcW w:w="664" w:type="dxa"/>
            <w:shd w:val="clear" w:color="auto" w:fill="auto"/>
          </w:tcPr>
          <w:p w14:paraId="45AD0E79" w14:textId="77777777" w:rsidR="00CB64D8" w:rsidRPr="000361AF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1B110F7A" w14:textId="77777777" w:rsidR="00CB64D8" w:rsidRPr="00F5476E" w:rsidRDefault="00CB64D8" w:rsidP="00741D0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0361AF">
              <w:t>Проект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на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решение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относно</w:t>
            </w:r>
            <w:proofErr w:type="spellEnd"/>
            <w:r w:rsidRPr="000361AF">
              <w:t xml:space="preserve">: </w:t>
            </w:r>
            <w:proofErr w:type="spellStart"/>
            <w:r>
              <w:t>Замени</w:t>
            </w:r>
            <w:proofErr w:type="spellEnd"/>
            <w:r>
              <w:t xml:space="preserve"> в </w:t>
            </w:r>
            <w:proofErr w:type="spellStart"/>
            <w:r>
              <w:t>съставите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</w:t>
            </w:r>
          </w:p>
        </w:tc>
        <w:tc>
          <w:tcPr>
            <w:tcW w:w="1873" w:type="dxa"/>
            <w:shd w:val="clear" w:color="auto" w:fill="auto"/>
          </w:tcPr>
          <w:p w14:paraId="788B74CA" w14:textId="77777777" w:rsidR="00CB64D8" w:rsidRPr="000361AF" w:rsidRDefault="00CB64D8" w:rsidP="00741D04">
            <w:r w:rsidRPr="000361AF">
              <w:rPr>
                <w:lang w:val="ru-RU"/>
              </w:rPr>
              <w:t>Мартин Кадиев</w:t>
            </w:r>
          </w:p>
        </w:tc>
      </w:tr>
      <w:tr w:rsidR="00CB64D8" w:rsidRPr="000361AF" w14:paraId="5F305543" w14:textId="77777777" w:rsidTr="00741D04">
        <w:trPr>
          <w:trHeight w:val="1377"/>
        </w:trPr>
        <w:tc>
          <w:tcPr>
            <w:tcW w:w="664" w:type="dxa"/>
            <w:shd w:val="clear" w:color="auto" w:fill="auto"/>
          </w:tcPr>
          <w:p w14:paraId="08503E74" w14:textId="77777777" w:rsidR="00CB64D8" w:rsidRPr="000361AF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0978958D" w14:textId="77777777" w:rsidR="00CB64D8" w:rsidRPr="00103720" w:rsidRDefault="00CB64D8" w:rsidP="00741D04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proofErr w:type="spellStart"/>
            <w:r w:rsidRPr="000361AF">
              <w:t>Проект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на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решение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относно</w:t>
            </w:r>
            <w:proofErr w:type="spellEnd"/>
            <w:r w:rsidRPr="000361AF">
              <w:t xml:space="preserve">: </w:t>
            </w:r>
            <w:proofErr w:type="spellStart"/>
            <w:r w:rsidRPr="00103720">
              <w:rPr>
                <w:lang w:eastAsia="bg-BG"/>
              </w:rPr>
              <w:t>Регистрация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застъпници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кандидатите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кандидатски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листи</w:t>
            </w:r>
            <w:proofErr w:type="spellEnd"/>
            <w:r w:rsidRPr="00103720">
              <w:rPr>
                <w:lang w:eastAsia="bg-BG"/>
              </w:rPr>
              <w:t xml:space="preserve">, </w:t>
            </w:r>
            <w:proofErr w:type="spellStart"/>
            <w:r w:rsidRPr="00103720">
              <w:rPr>
                <w:lang w:eastAsia="bg-BG"/>
              </w:rPr>
              <w:t>издигнати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от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020C24">
              <w:rPr>
                <w:lang w:eastAsia="bg-BG"/>
              </w:rPr>
              <w:t>политическа</w:t>
            </w:r>
            <w:proofErr w:type="spellEnd"/>
            <w:r w:rsidRPr="00020C24">
              <w:rPr>
                <w:lang w:eastAsia="bg-BG"/>
              </w:rPr>
              <w:t xml:space="preserve"> </w:t>
            </w:r>
            <w:proofErr w:type="spellStart"/>
            <w:r w:rsidRPr="00020C24">
              <w:rPr>
                <w:lang w:eastAsia="bg-BG"/>
              </w:rPr>
              <w:t>партия</w:t>
            </w:r>
            <w:proofErr w:type="spellEnd"/>
            <w:r w:rsidRPr="00020C24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БЗНС </w:t>
            </w:r>
            <w:proofErr w:type="spellStart"/>
            <w:r w:rsidRPr="00103720">
              <w:rPr>
                <w:lang w:eastAsia="bg-BG"/>
              </w:rPr>
              <w:t>за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избори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за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общински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съветници</w:t>
            </w:r>
            <w:proofErr w:type="spellEnd"/>
            <w:r w:rsidRPr="00103720">
              <w:rPr>
                <w:lang w:eastAsia="bg-BG"/>
              </w:rPr>
              <w:t xml:space="preserve"> и </w:t>
            </w:r>
            <w:proofErr w:type="spellStart"/>
            <w:r w:rsidRPr="00103720">
              <w:rPr>
                <w:lang w:eastAsia="bg-BG"/>
              </w:rPr>
              <w:t>кметове</w:t>
            </w:r>
            <w:proofErr w:type="spellEnd"/>
            <w:r w:rsidRPr="00103720">
              <w:rPr>
                <w:lang w:eastAsia="bg-BG"/>
              </w:rPr>
              <w:t xml:space="preserve"> в </w:t>
            </w:r>
            <w:proofErr w:type="spellStart"/>
            <w:r w:rsidRPr="00103720">
              <w:rPr>
                <w:lang w:eastAsia="bg-BG"/>
              </w:rPr>
              <w:t>община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Съединение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29 </w:t>
            </w:r>
            <w:proofErr w:type="spellStart"/>
            <w:r w:rsidRPr="00103720">
              <w:rPr>
                <w:lang w:eastAsia="bg-BG"/>
              </w:rPr>
              <w:t>октомври</w:t>
            </w:r>
            <w:proofErr w:type="spellEnd"/>
            <w:r w:rsidRPr="00103720">
              <w:rPr>
                <w:lang w:eastAsia="bg-BG"/>
              </w:rPr>
              <w:t xml:space="preserve"> 2023 </w:t>
            </w:r>
            <w:proofErr w:type="spellStart"/>
            <w:r w:rsidRPr="00103720">
              <w:rPr>
                <w:lang w:eastAsia="bg-BG"/>
              </w:rPr>
              <w:t>год</w:t>
            </w:r>
            <w:proofErr w:type="spellEnd"/>
            <w:r w:rsidRPr="00103720">
              <w:rPr>
                <w:lang w:eastAsia="bg-BG"/>
              </w:rPr>
              <w:t>.</w:t>
            </w:r>
          </w:p>
          <w:p w14:paraId="720DF88B" w14:textId="77777777" w:rsidR="00CB64D8" w:rsidRPr="00F5476E" w:rsidRDefault="00CB64D8" w:rsidP="00741D04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873" w:type="dxa"/>
            <w:shd w:val="clear" w:color="auto" w:fill="auto"/>
          </w:tcPr>
          <w:p w14:paraId="1D04E0CA" w14:textId="77777777" w:rsidR="00CB64D8" w:rsidRPr="000361AF" w:rsidRDefault="00CB64D8" w:rsidP="00741D04">
            <w:r w:rsidRPr="000361AF">
              <w:rPr>
                <w:lang w:val="ru-RU"/>
              </w:rPr>
              <w:t>Мартин Кадиев</w:t>
            </w:r>
          </w:p>
        </w:tc>
      </w:tr>
      <w:tr w:rsidR="00CB64D8" w:rsidRPr="000361AF" w14:paraId="2CBB3D2B" w14:textId="77777777" w:rsidTr="00741D04">
        <w:trPr>
          <w:trHeight w:val="1377"/>
        </w:trPr>
        <w:tc>
          <w:tcPr>
            <w:tcW w:w="664" w:type="dxa"/>
            <w:shd w:val="clear" w:color="auto" w:fill="auto"/>
          </w:tcPr>
          <w:p w14:paraId="5C43C7CD" w14:textId="77777777" w:rsidR="00CB64D8" w:rsidRPr="000361AF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14:paraId="2F54E2DC" w14:textId="77777777" w:rsidR="00CB64D8" w:rsidRPr="00103720" w:rsidRDefault="00CB64D8" w:rsidP="00741D04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proofErr w:type="spellStart"/>
            <w:r w:rsidRPr="00103720">
              <w:rPr>
                <w:lang w:eastAsia="bg-BG"/>
              </w:rPr>
              <w:t>Регистрация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застъпници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кандидатите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кандидатски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листи</w:t>
            </w:r>
            <w:proofErr w:type="spellEnd"/>
            <w:r w:rsidRPr="00103720">
              <w:rPr>
                <w:lang w:eastAsia="bg-BG"/>
              </w:rPr>
              <w:t xml:space="preserve">, </w:t>
            </w:r>
            <w:proofErr w:type="spellStart"/>
            <w:r w:rsidRPr="00103720">
              <w:rPr>
                <w:lang w:eastAsia="bg-BG"/>
              </w:rPr>
              <w:t>издигнати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от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020C24">
              <w:rPr>
                <w:lang w:eastAsia="bg-BG"/>
              </w:rPr>
              <w:t>политическа</w:t>
            </w:r>
            <w:proofErr w:type="spellEnd"/>
            <w:r w:rsidRPr="00020C24">
              <w:rPr>
                <w:lang w:eastAsia="bg-BG"/>
              </w:rPr>
              <w:t xml:space="preserve"> </w:t>
            </w:r>
            <w:proofErr w:type="spellStart"/>
            <w:r w:rsidRPr="00020C24">
              <w:rPr>
                <w:lang w:eastAsia="bg-BG"/>
              </w:rPr>
              <w:t>партия</w:t>
            </w:r>
            <w:proofErr w:type="spellEnd"/>
            <w:r w:rsidRPr="00020C24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ГЕРБ </w:t>
            </w:r>
            <w:proofErr w:type="spellStart"/>
            <w:r w:rsidRPr="00103720">
              <w:rPr>
                <w:lang w:eastAsia="bg-BG"/>
              </w:rPr>
              <w:t>за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избори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за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общински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съветници</w:t>
            </w:r>
            <w:proofErr w:type="spellEnd"/>
            <w:r w:rsidRPr="00103720">
              <w:rPr>
                <w:lang w:eastAsia="bg-BG"/>
              </w:rPr>
              <w:t xml:space="preserve"> и </w:t>
            </w:r>
            <w:proofErr w:type="spellStart"/>
            <w:r w:rsidRPr="00103720">
              <w:rPr>
                <w:lang w:eastAsia="bg-BG"/>
              </w:rPr>
              <w:t>кметове</w:t>
            </w:r>
            <w:proofErr w:type="spellEnd"/>
            <w:r w:rsidRPr="00103720">
              <w:rPr>
                <w:lang w:eastAsia="bg-BG"/>
              </w:rPr>
              <w:t xml:space="preserve"> в </w:t>
            </w:r>
            <w:proofErr w:type="spellStart"/>
            <w:r w:rsidRPr="00103720">
              <w:rPr>
                <w:lang w:eastAsia="bg-BG"/>
              </w:rPr>
              <w:t>община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Съединение</w:t>
            </w:r>
            <w:proofErr w:type="spellEnd"/>
            <w:r w:rsidRPr="00103720">
              <w:rPr>
                <w:lang w:eastAsia="bg-BG"/>
              </w:rPr>
              <w:t xml:space="preserve"> </w:t>
            </w:r>
            <w:proofErr w:type="spellStart"/>
            <w:r w:rsidRPr="00103720">
              <w:rPr>
                <w:lang w:eastAsia="bg-BG"/>
              </w:rPr>
              <w:t>на</w:t>
            </w:r>
            <w:proofErr w:type="spellEnd"/>
            <w:r w:rsidRPr="00103720">
              <w:rPr>
                <w:lang w:eastAsia="bg-BG"/>
              </w:rPr>
              <w:t xml:space="preserve"> 29 </w:t>
            </w:r>
            <w:proofErr w:type="spellStart"/>
            <w:r w:rsidRPr="00103720">
              <w:rPr>
                <w:lang w:eastAsia="bg-BG"/>
              </w:rPr>
              <w:t>октомври</w:t>
            </w:r>
            <w:proofErr w:type="spellEnd"/>
            <w:r w:rsidRPr="00103720">
              <w:rPr>
                <w:lang w:eastAsia="bg-BG"/>
              </w:rPr>
              <w:t xml:space="preserve"> 2023 </w:t>
            </w:r>
            <w:proofErr w:type="spellStart"/>
            <w:r w:rsidRPr="00103720">
              <w:rPr>
                <w:lang w:eastAsia="bg-BG"/>
              </w:rPr>
              <w:t>год</w:t>
            </w:r>
            <w:proofErr w:type="spellEnd"/>
            <w:r w:rsidRPr="00103720">
              <w:rPr>
                <w:lang w:eastAsia="bg-BG"/>
              </w:rPr>
              <w:t>.</w:t>
            </w:r>
          </w:p>
          <w:p w14:paraId="668FCE2A" w14:textId="77777777" w:rsidR="00CB64D8" w:rsidRPr="000361AF" w:rsidRDefault="00CB64D8" w:rsidP="00741D04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73" w:type="dxa"/>
            <w:shd w:val="clear" w:color="auto" w:fill="auto"/>
          </w:tcPr>
          <w:p w14:paraId="35E4FC99" w14:textId="77777777" w:rsidR="00CB64D8" w:rsidRPr="000361AF" w:rsidRDefault="00CB64D8" w:rsidP="00741D04">
            <w:pPr>
              <w:rPr>
                <w:lang w:val="ru-RU"/>
              </w:rPr>
            </w:pPr>
            <w:r w:rsidRPr="000361AF">
              <w:rPr>
                <w:lang w:val="ru-RU"/>
              </w:rPr>
              <w:t>Мартин Кадиев</w:t>
            </w:r>
          </w:p>
        </w:tc>
      </w:tr>
      <w:tr w:rsidR="00CB64D8" w:rsidRPr="000361AF" w14:paraId="16BA0148" w14:textId="77777777" w:rsidTr="00CB64D8">
        <w:trPr>
          <w:trHeight w:val="662"/>
        </w:trPr>
        <w:tc>
          <w:tcPr>
            <w:tcW w:w="664" w:type="dxa"/>
            <w:shd w:val="clear" w:color="auto" w:fill="auto"/>
          </w:tcPr>
          <w:p w14:paraId="26266E51" w14:textId="77777777" w:rsidR="00CB64D8" w:rsidRPr="000361AF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14:paraId="2B62EF25" w14:textId="77777777" w:rsidR="00CB64D8" w:rsidRPr="000361AF" w:rsidRDefault="00CB64D8" w:rsidP="00741D04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AC5639">
              <w:t>Разни</w:t>
            </w:r>
            <w:proofErr w:type="spellEnd"/>
            <w:r w:rsidRPr="00AC5639">
              <w:t>.</w:t>
            </w:r>
          </w:p>
        </w:tc>
        <w:tc>
          <w:tcPr>
            <w:tcW w:w="1873" w:type="dxa"/>
            <w:shd w:val="clear" w:color="auto" w:fill="auto"/>
          </w:tcPr>
          <w:p w14:paraId="0D7D307E" w14:textId="77777777" w:rsidR="00CB64D8" w:rsidRPr="000361AF" w:rsidRDefault="00CB64D8" w:rsidP="00741D04">
            <w:r w:rsidRPr="000361AF">
              <w:rPr>
                <w:lang w:val="ru-RU"/>
              </w:rPr>
              <w:t>Мартин Кадиев</w:t>
            </w:r>
          </w:p>
        </w:tc>
      </w:tr>
    </w:tbl>
    <w:p w14:paraId="31A4A13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4097C15" w14:textId="77777777" w:rsidR="0072694B" w:rsidRPr="00E65F17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E65F17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54D71" w:rsidRPr="00E65F17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A78D" w14:textId="077C7E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4B0B" w14:textId="63369EB5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4240" w14:textId="236AEAA6" w:rsidR="00554D71" w:rsidRPr="00E65F17" w:rsidRDefault="00554D71" w:rsidP="00CB64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1042C0D0" w:rsidR="00554D71" w:rsidRPr="00E65F17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B4CA" w14:textId="72CC481B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8ECC" w14:textId="289FB97C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31EF" w14:textId="0DF291B8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E65F17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C2FB" w14:textId="208AC800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9CC9" w14:textId="31EB20EE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EEB0" w14:textId="530EA360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5B9C" w14:textId="3210F223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E328" w14:textId="7FE97701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8350E30" w14:textId="3A87658A" w:rsidR="0089521A" w:rsidRPr="00E65F17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E26E6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D708C4" w14:textId="4932B4F3" w:rsidR="0089521A" w:rsidRPr="00E65F17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6781E6C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933D932" w14:textId="77777777" w:rsidR="0089521A" w:rsidRPr="00E65F17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8952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CF881B9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349543C4" w14:textId="77777777" w:rsidR="00E5181A" w:rsidRPr="00E65F17" w:rsidRDefault="00E518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5D557A76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3347ECEA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79798F5D" w14:textId="77777777" w:rsidR="00CB64D8" w:rsidRPr="002C28D2" w:rsidRDefault="00CB64D8" w:rsidP="00CB64D8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6638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93.-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03</w:t>
      </w: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</w:t>
      </w:r>
    </w:p>
    <w:p w14:paraId="477DC9F6" w14:textId="77777777" w:rsidR="00CB64D8" w:rsidRPr="002C28D2" w:rsidRDefault="00CB64D8" w:rsidP="00CB6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комисии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05</w:t>
      </w:r>
      <w:r w:rsidRPr="008228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.11.20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8228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28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proofErr w:type="spellEnd"/>
      <w:r w:rsidRPr="008228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FB9C0DA" w14:textId="77777777" w:rsidR="00CB64D8" w:rsidRDefault="00CB64D8" w:rsidP="00CB6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</w:t>
      </w:r>
      <w:proofErr w:type="spellEnd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A32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Катя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Любенова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Алова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в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качеството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ѝ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представляваща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политическа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партия</w:t>
      </w:r>
      <w:proofErr w:type="spellEnd"/>
      <w:r w:rsidRPr="00A325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„ГЕРБ”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158/03</w:t>
      </w: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proofErr w:type="spellEnd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Таня</w:t>
      </w:r>
      <w:proofErr w:type="spellEnd"/>
      <w:r w:rsidRPr="00C54EEB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Господарск</w:t>
      </w:r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качеството</w:t>
      </w:r>
      <w:proofErr w:type="spellEnd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ѝ </w:t>
      </w:r>
      <w:proofErr w:type="spellStart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„ИТН”,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159</w:t>
      </w:r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/03.11.2023 </w:t>
      </w:r>
      <w:proofErr w:type="spellStart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C54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Величка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представляваща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160</w:t>
      </w:r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/03.11.2023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2C28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542846E8" w14:textId="77777777" w:rsidR="00CB64D8" w:rsidRPr="001F1675" w:rsidRDefault="00CB64D8" w:rsidP="00CB6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т.1 и т. 5,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89,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и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91,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11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</w:p>
    <w:p w14:paraId="283518B6" w14:textId="77777777" w:rsidR="00CB64D8" w:rsidRPr="002140EE" w:rsidRDefault="00CB64D8" w:rsidP="00CB64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C28D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</w:t>
      </w:r>
      <w:r w:rsidRPr="002140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</w:t>
      </w:r>
    </w:p>
    <w:p w14:paraId="1801BD36" w14:textId="77777777" w:rsidR="00CB64D8" w:rsidRPr="00605CDF" w:rsidRDefault="00CB64D8" w:rsidP="00CB64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назначените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367"/>
        <w:gridCol w:w="1559"/>
        <w:gridCol w:w="2410"/>
      </w:tblGrid>
      <w:tr w:rsidR="00CB64D8" w:rsidRPr="00DE2962" w14:paraId="78938138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471D9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05246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10300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CD9FD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CB64D8" w:rsidRPr="00DE2962" w14:paraId="27450DE0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D13808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163300003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5F59F4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Кошничарски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0AD7AE" w14:textId="77777777" w:rsidR="00CB64D8" w:rsidRPr="009B687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0119BC" w14:textId="77777777" w:rsidR="00CB64D8" w:rsidRPr="009B687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Предеседател</w:t>
            </w:r>
            <w:proofErr w:type="spellEnd"/>
          </w:p>
        </w:tc>
      </w:tr>
      <w:tr w:rsidR="00CB64D8" w:rsidRPr="00DE2962" w14:paraId="3E5985F8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321648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163300006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8D7BB5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Гинка</w:t>
            </w:r>
            <w:proofErr w:type="spellEnd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proofErr w:type="spellEnd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Семерджиева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CFA765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55A2F6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CB64D8" w:rsidRPr="00DE2962" w14:paraId="18051B1C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754354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163300011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A4A4E4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Теменужка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Трифонова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Шуманска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67B38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1FC9E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CB64D8" w:rsidRPr="00DE2962" w14:paraId="169701A8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EDAF41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163300012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691F4A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Нешо</w:t>
            </w:r>
            <w:proofErr w:type="spellEnd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Салапатийски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E22915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4EE43E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CB64D8" w:rsidRPr="00DE2962" w14:paraId="23429781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27496C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163300013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388157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Зорка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Маринова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Чуткина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C6968F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8ACF60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CB64D8" w:rsidRPr="00DE2962" w14:paraId="6AA83B7A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BAECA1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163300017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14C23E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Стоилова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Антова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6C91A0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1B7D71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CB64D8" w:rsidRPr="00DE2962" w14:paraId="1FCF091C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FEB8F2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163300017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09FEE6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Димитров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46F02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37512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CB64D8" w:rsidRPr="00DE2962" w14:paraId="780A8E02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9D3B48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163300019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F81743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Цветанов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Цветков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A16AF1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904DEE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CB64D8" w:rsidRPr="00DE2962" w14:paraId="7ECD19A0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F6C7CE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163300013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C0506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Биляна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399332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D09ABE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54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CB64D8" w:rsidRPr="00DE2962" w14:paraId="3FFC84CA" w14:textId="77777777" w:rsidTr="00741D04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5D0E95" w14:textId="77777777" w:rsidR="00CB64D8" w:rsidRPr="00C54EEB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B7B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163300021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051C8F" w14:textId="77777777" w:rsidR="00CB64D8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Еленка</w:t>
            </w:r>
            <w:proofErr w:type="spellEnd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Атанасова</w:t>
            </w:r>
            <w:proofErr w:type="spellEnd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Жилкова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556CA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F701A" w14:textId="77777777" w:rsidR="00CB64D8" w:rsidRPr="00C54EEB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14:paraId="069E488E" w14:textId="77777777" w:rsidR="00CB64D8" w:rsidRPr="00605CDF" w:rsidRDefault="00CB64D8" w:rsidP="00CB64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05CDF">
        <w:rPr>
          <w:rStyle w:val="a9"/>
          <w:rFonts w:ascii="Times New Roman" w:hAnsi="Times New Roman" w:cs="Times New Roman"/>
          <w:color w:val="333333"/>
          <w:sz w:val="24"/>
          <w:szCs w:val="24"/>
        </w:rPr>
        <w:lastRenderedPageBreak/>
        <w:t>АНУЛИРА </w:t>
      </w:r>
      <w:proofErr w:type="spellStart"/>
      <w:r w:rsidRPr="00605CDF">
        <w:rPr>
          <w:rFonts w:ascii="Times New Roman" w:hAnsi="Times New Roman" w:cs="Times New Roman"/>
          <w:color w:val="333333"/>
          <w:sz w:val="24"/>
          <w:szCs w:val="24"/>
        </w:rPr>
        <w:t>издадените</w:t>
      </w:r>
      <w:proofErr w:type="spellEnd"/>
      <w:r w:rsidRPr="00605C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5CDF">
        <w:rPr>
          <w:rFonts w:ascii="Times New Roman" w:hAnsi="Times New Roman" w:cs="Times New Roman"/>
          <w:color w:val="333333"/>
          <w:sz w:val="24"/>
          <w:szCs w:val="24"/>
        </w:rPr>
        <w:t>им</w:t>
      </w:r>
      <w:proofErr w:type="spellEnd"/>
      <w:r w:rsidRPr="00605C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5CDF">
        <w:rPr>
          <w:rFonts w:ascii="Times New Roman" w:hAnsi="Times New Roman" w:cs="Times New Roman"/>
          <w:color w:val="333333"/>
          <w:sz w:val="24"/>
          <w:szCs w:val="24"/>
        </w:rPr>
        <w:t>удостоверения</w:t>
      </w:r>
      <w:proofErr w:type="spellEnd"/>
      <w:r w:rsidRPr="00605CD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1522E01" w14:textId="77777777" w:rsidR="00CB64D8" w:rsidRPr="00605CDF" w:rsidRDefault="00CB64D8" w:rsidP="00CB64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05CDF">
        <w:rPr>
          <w:rStyle w:val="a9"/>
          <w:rFonts w:ascii="Times New Roman" w:hAnsi="Times New Roman" w:cs="Times New Roman"/>
          <w:color w:val="333333"/>
          <w:sz w:val="24"/>
          <w:szCs w:val="24"/>
        </w:rPr>
        <w:t>НАЗНАЧАВА 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686"/>
        <w:gridCol w:w="1701"/>
        <w:gridCol w:w="2268"/>
      </w:tblGrid>
      <w:tr w:rsidR="00CB64D8" w:rsidRPr="00DE2962" w14:paraId="7F6D9C6D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B9B9A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D4879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</w:t>
            </w:r>
            <w:proofErr w:type="spellEnd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233FC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0FED8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CB64D8" w:rsidRPr="00DE2962" w14:paraId="61B0201A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16FA75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163300003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9333E5" w14:textId="77777777" w:rsidR="00CB64D8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Божанка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Трахнова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3AA66B" w14:textId="77777777" w:rsidR="00CB64D8" w:rsidRPr="0092420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0F229F" w14:textId="77777777" w:rsidR="00CB64D8" w:rsidRPr="0092420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Предеседател</w:t>
            </w:r>
            <w:proofErr w:type="spellEnd"/>
          </w:p>
        </w:tc>
      </w:tr>
      <w:tr w:rsidR="00CB64D8" w:rsidRPr="00DE2962" w14:paraId="52338D21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CC6654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163300006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7E790A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F623E9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CC9316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CB64D8" w:rsidRPr="00DE2962" w14:paraId="41E0CDD2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BA1889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C08AC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Мусеров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F5A492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B75912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CB64D8" w:rsidRPr="00DE2962" w14:paraId="00BBA13B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44D9A9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5F2992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CAA593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3EC296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CB64D8" w:rsidRPr="00DE2962" w14:paraId="7122594A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24F268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744C6F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Семерджиева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A51CA8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494D2C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CB64D8" w:rsidRPr="00DE2962" w14:paraId="619CA63C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C85096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C86921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Бекирска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5DA46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438D9D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CB64D8" w:rsidRPr="00DE2962" w14:paraId="5C8008F1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A242B5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E5FDB5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Влашка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42EE6F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C1DE75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CB64D8" w:rsidRPr="00DE2962" w14:paraId="4D0665B9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E3E89B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163300019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5F6117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Цвяткова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Инджова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1CA6F1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3D417E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CB64D8" w:rsidRPr="00DE2962" w14:paraId="6AED0721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795A14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16C03" w14:textId="77777777" w:rsidR="00CB64D8" w:rsidRPr="00DE2962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Тихомир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Павлов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197226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D0B73" w14:textId="77777777" w:rsidR="00CB64D8" w:rsidRPr="00DE2962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E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CB64D8" w:rsidRPr="00DE2962" w14:paraId="3611A886" w14:textId="77777777" w:rsidTr="00741D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375A5A" w14:textId="77777777" w:rsidR="00CB64D8" w:rsidRPr="00C54EEB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163300021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91EEC2" w14:textId="77777777" w:rsidR="00CB64D8" w:rsidRDefault="00CB64D8" w:rsidP="00741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Кръстьо</w:t>
            </w:r>
            <w:proofErr w:type="spellEnd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Владимиров</w:t>
            </w:r>
            <w:proofErr w:type="spellEnd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Поменов</w:t>
            </w:r>
            <w:proofErr w:type="spellEnd"/>
            <w:r w:rsidRPr="002E6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816DEE" w14:textId="77777777" w:rsidR="00CB64D8" w:rsidRPr="00783B77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631B0E" w14:textId="77777777" w:rsidR="00CB64D8" w:rsidRPr="00C54EEB" w:rsidRDefault="00CB64D8" w:rsidP="0074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C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</w:tbl>
    <w:p w14:paraId="5E7AFE9C" w14:textId="77777777" w:rsidR="00CB64D8" w:rsidRDefault="00CB64D8" w:rsidP="00CB6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2F869006" w14:textId="77777777" w:rsidR="00CB64D8" w:rsidRPr="00605CDF" w:rsidRDefault="00CB64D8" w:rsidP="00CB64D8">
      <w:pPr>
        <w:pStyle w:val="af1"/>
        <w:shd w:val="clear" w:color="auto" w:fill="FFFFFF"/>
        <w:spacing w:after="150"/>
        <w:ind w:left="426"/>
        <w:rPr>
          <w:color w:val="333333"/>
        </w:rPr>
      </w:pPr>
      <w:r w:rsidRPr="00605CDF">
        <w:rPr>
          <w:rStyle w:val="a9"/>
          <w:color w:val="333333"/>
        </w:rPr>
        <w:t>4. ИЗДАВА </w:t>
      </w:r>
      <w:r w:rsidRPr="00605CDF">
        <w:rPr>
          <w:color w:val="333333"/>
        </w:rPr>
        <w:t>удостоверения на назначените членове на СИК по т.3</w:t>
      </w:r>
    </w:p>
    <w:p w14:paraId="584FF87D" w14:textId="77777777" w:rsidR="00CB64D8" w:rsidRPr="00605CDF" w:rsidRDefault="00CB64D8" w:rsidP="00CB64D8">
      <w:pPr>
        <w:pStyle w:val="af1"/>
        <w:shd w:val="clear" w:color="auto" w:fill="FFFFFF"/>
        <w:spacing w:after="150"/>
        <w:ind w:left="709" w:hanging="283"/>
        <w:rPr>
          <w:color w:val="333333"/>
        </w:rPr>
      </w:pPr>
      <w:r w:rsidRPr="00605CDF">
        <w:rPr>
          <w:color w:val="333333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14:paraId="0EFCCA1A" w14:textId="77777777" w:rsidR="00CB64D8" w:rsidRPr="00605CDF" w:rsidRDefault="00CB64D8" w:rsidP="00CB64D8">
      <w:pPr>
        <w:pStyle w:val="af1"/>
        <w:shd w:val="clear" w:color="auto" w:fill="FFFFFF"/>
        <w:spacing w:after="150"/>
        <w:ind w:left="567" w:hanging="141"/>
        <w:rPr>
          <w:color w:val="333333"/>
        </w:rPr>
      </w:pPr>
      <w:r w:rsidRPr="00605CDF">
        <w:rPr>
          <w:color w:val="333333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0C61409" w14:textId="77777777" w:rsidR="00CB64D8" w:rsidRPr="00605CDF" w:rsidRDefault="00CB64D8" w:rsidP="00CB6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</w:t>
      </w:r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 </w:t>
      </w:r>
      <w:proofErr w:type="spellStart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5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ИК.</w:t>
      </w:r>
    </w:p>
    <w:p w14:paraId="08F25ABD" w14:textId="4CF9F3AD" w:rsidR="00E5181A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808D2" w:rsidRPr="00E65F17" w14:paraId="574FCF1A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344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0CB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476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808D2" w:rsidRPr="00E65F17" w14:paraId="715FC19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094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A9A1" w14:textId="1DA9AF06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D47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F025459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65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FCCD" w14:textId="6F40C696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E8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AFF3E86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75B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C41E" w14:textId="28B99199" w:rsidR="00C808D2" w:rsidRPr="00E65F17" w:rsidRDefault="00C808D2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DC9" w14:textId="4B4FB18F" w:rsidR="00C808D2" w:rsidRPr="00E65F17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BD1ACC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0BC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0750" w14:textId="7C724E1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7469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21433C5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E0FB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9D7" w14:textId="4B5BA3D9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87D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1DA64D9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222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8C3" w14:textId="3CA7906A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13" w14:textId="77777777" w:rsidR="00C808D2" w:rsidRPr="00E65F17" w:rsidRDefault="00C808D2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CAE0E5B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9F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AB53" w14:textId="18F570CB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415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09228C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B237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77B5" w14:textId="1995AC7F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89D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F9610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4266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9130" w14:textId="6AC6ED0A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BA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C3C4D49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3E2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77D9" w14:textId="1FDA181D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999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1D409E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08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20C1" w14:textId="5365BA29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65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8C2F98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30AA3CD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3AB12F" w14:textId="2794A580"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8AC3D61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2BB92E6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0FF412B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B73F0A1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7F0180C" w14:textId="77777777" w:rsidR="00A24016" w:rsidRDefault="00A24016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F9F8F99" w14:textId="49FB3BEA" w:rsidR="00E5181A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CC409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0D70BB2E" w14:textId="77777777" w:rsidR="00CB64D8" w:rsidRPr="00E65F17" w:rsidRDefault="00CB64D8" w:rsidP="00CB64D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46366503" w14:textId="38C97C53" w:rsidR="00CB64D8" w:rsidRDefault="00CB64D8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1D68D3B3" w14:textId="77777777" w:rsidR="00CB64D8" w:rsidRPr="009B56C1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598E3DB0" w14:textId="77777777" w:rsidR="00CB64D8" w:rsidRPr="00103720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E1639A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„БЪЛГАРСКИ ЗЕМЕДЕЛСКИ НАРОДЕН СЪЮЗ”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1B6DC8B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3792EA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72-МИ) с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149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кандидатските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„БЪЛГАРСКИ ЗЕМЕДЕЛСКИ НАРОДЕН СЪЮЗ”,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Пусалска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„БЪЛГАРСКИ ЗЕМЕДЕЛСКИ НАРОДЕН СЪЮЗ”.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20C13B8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5D454B" w14:textId="77777777" w:rsidR="00CB64D8" w:rsidRPr="00103720" w:rsidRDefault="00CB64D8" w:rsidP="00CB64D8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18,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117, ал.3 и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 и чл.118,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 и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2594-МИ/04.10.2023 г.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</w:p>
    <w:p w14:paraId="39384B14" w14:textId="77777777" w:rsidR="00CB64D8" w:rsidRPr="00103720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3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3FA5096B" w14:textId="77777777" w:rsidR="00CB64D8" w:rsidRPr="00103720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39672ED4" w14:textId="77777777" w:rsidR="00CB64D8" w:rsidRPr="00103720" w:rsidRDefault="00CB64D8" w:rsidP="00CB64D8">
      <w:pPr>
        <w:pStyle w:val="af4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единадесет</w:t>
      </w:r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застъпника на кандидатите от кандидатската листа на партия „БЪЛГАРСКИ ЗЕМЕДЕЛСКИ НАРОДЕН СЪЮЗ”, както следва:</w:t>
      </w:r>
    </w:p>
    <w:p w14:paraId="467C5681" w14:textId="77777777" w:rsidR="00CB64D8" w:rsidRPr="00103720" w:rsidRDefault="00CB64D8" w:rsidP="00CB64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06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6379"/>
        <w:gridCol w:w="1559"/>
      </w:tblGrid>
      <w:tr w:rsidR="00CB64D8" w:rsidRPr="00103720" w14:paraId="6D6B17B1" w14:textId="77777777" w:rsidTr="00741D04">
        <w:trPr>
          <w:trHeight w:val="652"/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0F6463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</w:t>
            </w:r>
            <w:proofErr w:type="spellEnd"/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AF56C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бащино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фамилно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застъпника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броят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може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надвишава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секциите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5E056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ЕГН/ЛН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48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застъпника</w:t>
            </w:r>
            <w:proofErr w:type="spellEnd"/>
          </w:p>
          <w:p w14:paraId="54AC349C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B64D8" w:rsidRPr="00103720" w14:paraId="7B08C81B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78C508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2B94C0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68994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54900FE2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F1AFBE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EFD048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Руменов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164634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627CDE58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BE2685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D898DA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Балкански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6CC98C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36B017A9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6AB1AE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2F46A3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Стоицов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Аргилашки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B5C0BE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4B4CC7F1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8871C2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80DE44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Къцов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DBB8C9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16CF3966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9F48FB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BFBC9F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Руменов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B3E7C5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06E0ECD9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D9C6D0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ACDB5A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7D19C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283279E1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EAE386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774D8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Костадинов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Манчев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BA4693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4187A359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7A659C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98E656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Найденова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C97B2F" w14:textId="77777777" w:rsidR="00CB64D8" w:rsidRPr="002448ED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6780D4F3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926F1E" w14:textId="77777777" w:rsidR="00CB64D8" w:rsidRPr="002448ED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BD86F4" w14:textId="77777777" w:rsidR="00CB64D8" w:rsidRPr="002448ED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EE2D6" w14:textId="77777777" w:rsidR="00CB64D8" w:rsidRPr="002448ED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195C1B23" w14:textId="77777777" w:rsidTr="00741D04">
        <w:trPr>
          <w:jc w:val="center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66ABC" w14:textId="77777777" w:rsidR="00CB64D8" w:rsidRPr="002448ED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98849" w14:textId="77777777" w:rsidR="00CB64D8" w:rsidRPr="002448ED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Бекирски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1E3820" w14:textId="77777777" w:rsidR="00CB64D8" w:rsidRPr="002448ED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14:paraId="7D89DCB0" w14:textId="77777777" w:rsidR="00CB64D8" w:rsidRPr="00103720" w:rsidRDefault="00CB64D8" w:rsidP="00CB64D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103720">
        <w:t xml:space="preserve"> </w:t>
      </w:r>
      <w: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Лицата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т.1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впишат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публичния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CE43703" w14:textId="77777777" w:rsidR="00CB64D8" w:rsidRDefault="00CB64D8" w:rsidP="00CB6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1F374B" w14:textId="77777777" w:rsidR="00CB64D8" w:rsidRPr="00103720" w:rsidRDefault="00CB64D8" w:rsidP="00CB6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 1 ИК.</w:t>
      </w:r>
    </w:p>
    <w:p w14:paraId="2A9923D8" w14:textId="77777777" w:rsidR="00CB64D8" w:rsidRPr="00103720" w:rsidRDefault="00CB64D8" w:rsidP="00CB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55EC43" w14:textId="77777777" w:rsidR="00CB64D8" w:rsidRDefault="00CB64D8" w:rsidP="00CB6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B64D8" w:rsidRPr="00E65F17" w14:paraId="09F55168" w14:textId="77777777" w:rsidTr="00741D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9623" w14:textId="77777777" w:rsidR="00CB64D8" w:rsidRPr="00E65F17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A7B5" w14:textId="77777777" w:rsidR="00CB64D8" w:rsidRPr="00E65F17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9A5" w14:textId="77777777" w:rsidR="00CB64D8" w:rsidRPr="00E65F17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B64D8" w:rsidRPr="00E65F17" w14:paraId="11CF4B6E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BAAE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83D" w14:textId="2F5EBA4B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D6DB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1552E5DC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7375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A97D" w14:textId="6B45F5AC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E160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4A164537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F56D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0E72" w14:textId="0B6B32BA" w:rsidR="00CB64D8" w:rsidRPr="00E65F17" w:rsidRDefault="00CB64D8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DD51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60354944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322F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818" w14:textId="632AAB5F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410D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62B5FE5D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2B9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8386" w14:textId="77777777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904F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1C7638A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238D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F869" w14:textId="6DC8EEC6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DFA8" w14:textId="77777777" w:rsidR="00CB64D8" w:rsidRPr="00E65F17" w:rsidRDefault="00CB64D8" w:rsidP="00741D04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16E59D3A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310E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8D86" w14:textId="6B204945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1CF5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246A96C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72B8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42" w14:textId="4FA95832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7455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569C7E4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498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3FDE" w14:textId="2E94BD60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F5CC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009FA55D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7A13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932F" w14:textId="629FE229" w:rsidR="00CB64D8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C53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E65F17" w14:paraId="420B0234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7FA9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80D" w14:textId="65C6BD25" w:rsidR="00967FB9" w:rsidRPr="00E65F1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8D43" w14:textId="77777777" w:rsidR="00CB64D8" w:rsidRPr="00E65F17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B606DF1" w14:textId="77777777" w:rsidR="00CB64D8" w:rsidRPr="00E65F17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D668359" w14:textId="77777777" w:rsidR="00CB64D8" w:rsidRPr="00E65F17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0C9F480" w14:textId="77777777" w:rsidR="00CB64D8" w:rsidRPr="00E65F17" w:rsidRDefault="00CB64D8" w:rsidP="00CB64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B5C66A" w14:textId="77777777" w:rsidR="00CB64D8" w:rsidRPr="00E65F17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E89AA45" w14:textId="77777777" w:rsidR="00CB64D8" w:rsidRPr="00E65F17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62560A22" w14:textId="77777777" w:rsidR="00CB64D8" w:rsidRPr="00E65F17" w:rsidRDefault="00CB64D8" w:rsidP="00CB64D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9CF97DD" w14:textId="77777777" w:rsidR="00CB64D8" w:rsidRPr="00E65F17" w:rsidRDefault="00CB64D8" w:rsidP="00CB64D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C01C723" w14:textId="11AC28D6" w:rsidR="00CB64D8" w:rsidRDefault="00CB64D8" w:rsidP="00CB64D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14A7614D" w14:textId="77777777" w:rsidR="00967FB9" w:rsidRDefault="00967FB9" w:rsidP="00CB64D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32D53ADC" w14:textId="7FAD030D" w:rsidR="00CB64D8" w:rsidRDefault="00CB64D8" w:rsidP="00CB64D8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393FD0A8" w14:textId="19CA2ECE" w:rsidR="00CB64D8" w:rsidRDefault="00CB64D8" w:rsidP="00CB64D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0174FA25" w14:textId="77777777" w:rsidR="00CB64D8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6B8CB5" w14:textId="4FC2DBBE" w:rsidR="00CB64D8" w:rsidRPr="00103720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95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14:paraId="1201D5BF" w14:textId="77777777" w:rsidR="00CB64D8" w:rsidRPr="00103720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71B9A1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6B1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266B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„ГЕРБ”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EB4D01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F5C80C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72-МИ)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164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кандидатските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„ГЕРБ”,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</w:t>
      </w:r>
      <w:proofErr w:type="spellEnd"/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Любенова</w:t>
      </w:r>
      <w:proofErr w:type="spellEnd"/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Алова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D4F8C"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</w:t>
      </w: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D086666" w14:textId="77777777" w:rsidR="00CB64D8" w:rsidRPr="00103720" w:rsidRDefault="00CB64D8" w:rsidP="00CB6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4D426E" w14:textId="77777777" w:rsidR="00CB64D8" w:rsidRPr="00103720" w:rsidRDefault="00CB64D8" w:rsidP="00CB64D8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18,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117, ал.3 и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 и чл.118,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 и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2594-МИ/04.10.2023 г.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</w:p>
    <w:p w14:paraId="7CFA3499" w14:textId="77777777" w:rsidR="00CB64D8" w:rsidRPr="00103720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3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25C0CC17" w14:textId="13B42558" w:rsidR="00CB64D8" w:rsidRDefault="00CB64D8" w:rsidP="00CB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3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0626798" w14:textId="5FA6DA3A" w:rsidR="00CB64D8" w:rsidRDefault="00CB64D8" w:rsidP="00CB64D8">
      <w:pPr>
        <w:pStyle w:val="af4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8 (осем</w:t>
      </w:r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застъпника на кандидатите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кандидатската листа на партия</w:t>
      </w:r>
      <w:r w:rsidRPr="008D4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„ГЕРБ”</w:t>
      </w:r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5954"/>
        <w:gridCol w:w="1984"/>
      </w:tblGrid>
      <w:tr w:rsidR="00CB64D8" w:rsidRPr="00103720" w14:paraId="253A5690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FF727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</w:t>
            </w:r>
            <w:proofErr w:type="spellEnd"/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992B3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бащино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фамилно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застъпника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броят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може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надвишава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секциите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D967F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ЕГН/ЛН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застъпника</w:t>
            </w:r>
            <w:proofErr w:type="spellEnd"/>
          </w:p>
          <w:p w14:paraId="74636C30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B64D8" w:rsidRPr="00103720" w14:paraId="776E0023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17A628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4E3031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Чобанов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9B6B3E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07E1B5A7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083E04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4010AC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Дългърски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CC5B92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97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2EE360B5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027153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C27D0D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445E52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97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70A64FCA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01CF53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B9F9C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Кремена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Апостолова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A6F233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97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75663830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4FDA3D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7438B2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Хаджийски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FB2AC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97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1895AA09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86831E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D1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611580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Гъдева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82B63B" w14:textId="77777777" w:rsidR="00CB64D8" w:rsidRPr="004D1A27" w:rsidRDefault="00CB64D8" w:rsidP="0074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97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36859275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A8E260" w14:textId="77777777" w:rsidR="00CB64D8" w:rsidRPr="004D1A2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1652D" w14:textId="77777777" w:rsidR="00CB64D8" w:rsidRPr="004D1A2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Ваклинова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934332" w14:textId="77777777" w:rsidR="00CB64D8" w:rsidRPr="004D1A2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B64D8" w:rsidRPr="00103720" w14:paraId="08210DEE" w14:textId="77777777" w:rsidTr="00741D04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505C4F" w14:textId="77777777" w:rsidR="00CB64D8" w:rsidRPr="004D1A2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F21951" w14:textId="77777777" w:rsidR="00CB64D8" w:rsidRPr="004D1A2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Арабаджийски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C2115E" w14:textId="77777777" w:rsidR="00CB64D8" w:rsidRPr="004D1A27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14:paraId="77202193" w14:textId="77777777" w:rsidR="00CB64D8" w:rsidRDefault="00CB64D8" w:rsidP="00CB6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6B4F47F" w14:textId="77777777" w:rsidR="00CB64D8" w:rsidRPr="00103720" w:rsidRDefault="00CB64D8" w:rsidP="00CB64D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103720">
        <w:t xml:space="preserve"> </w:t>
      </w:r>
      <w: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Лицата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т.1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впишат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публичния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</w:t>
      </w:r>
      <w:proofErr w:type="spellEnd"/>
      <w:r w:rsidRPr="0010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7147BCA" w14:textId="77777777" w:rsidR="00CB64D8" w:rsidRDefault="00CB64D8" w:rsidP="00CB6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DDAB15" w14:textId="77777777" w:rsidR="00CB64D8" w:rsidRPr="00103720" w:rsidRDefault="00CB64D8" w:rsidP="00CB6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03720">
        <w:rPr>
          <w:rFonts w:ascii="Times New Roman" w:eastAsia="Times New Roman" w:hAnsi="Times New Roman" w:cs="Times New Roman"/>
          <w:sz w:val="24"/>
          <w:szCs w:val="24"/>
          <w:lang w:eastAsia="bg-BG"/>
        </w:rPr>
        <w:t>. 1 ИК.</w:t>
      </w:r>
    </w:p>
    <w:p w14:paraId="4DF90F08" w14:textId="77777777" w:rsidR="00CB64D8" w:rsidRPr="00103720" w:rsidRDefault="00CB64D8" w:rsidP="00CB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FD9CD3" w14:textId="77777777" w:rsidR="00967FB9" w:rsidRDefault="00967FB9" w:rsidP="00967FB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67FB9" w:rsidRPr="00E65F17" w14:paraId="442163A5" w14:textId="77777777" w:rsidTr="00D1405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1940" w14:textId="77777777" w:rsidR="00967FB9" w:rsidRPr="00E65F17" w:rsidRDefault="00967FB9" w:rsidP="00D1405F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9AD8" w14:textId="77777777" w:rsidR="00967FB9" w:rsidRPr="00E65F17" w:rsidRDefault="00967FB9" w:rsidP="00D1405F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2E34" w14:textId="77777777" w:rsidR="00967FB9" w:rsidRPr="00E65F17" w:rsidRDefault="00967FB9" w:rsidP="00D1405F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67FB9" w:rsidRPr="00E65F17" w14:paraId="7CB4BB46" w14:textId="77777777" w:rsidTr="00D140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9A37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11B1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6162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5D0AD7DC" w14:textId="77777777" w:rsidTr="00D140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61FE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26F6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9577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5FC339F8" w14:textId="77777777" w:rsidTr="00D140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06D7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1982" w14:textId="77777777" w:rsidR="00967FB9" w:rsidRPr="00E65F17" w:rsidRDefault="00967FB9" w:rsidP="00D1405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5AEE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4675D7A4" w14:textId="77777777" w:rsidTr="00D140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D34E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4CF9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CD0A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3B2DDEF2" w14:textId="77777777" w:rsidTr="00D140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94B5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AD55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7DF4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0BD52A93" w14:textId="77777777" w:rsidTr="00D140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B391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B0B8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6406" w14:textId="77777777" w:rsidR="00967FB9" w:rsidRPr="00E65F17" w:rsidRDefault="00967FB9" w:rsidP="00D1405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4A94E3D9" w14:textId="77777777" w:rsidTr="00D140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0E91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76E4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D4BB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5DE7C4B7" w14:textId="77777777" w:rsidTr="00D140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D479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FB3B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AEAC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380FF9BF" w14:textId="77777777" w:rsidTr="00D140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7E38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E6BD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A392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4C42A422" w14:textId="77777777" w:rsidTr="00D140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E8D4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020E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A249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67FB9" w:rsidRPr="00E65F17" w14:paraId="787AFBB2" w14:textId="77777777" w:rsidTr="00D140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8F7C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4771" w14:textId="77777777" w:rsidR="00967FB9" w:rsidRPr="00E65F17" w:rsidRDefault="00967FB9" w:rsidP="00D1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60CA" w14:textId="77777777" w:rsidR="00967FB9" w:rsidRPr="00E65F17" w:rsidRDefault="00967FB9" w:rsidP="00D1405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116E576" w14:textId="77777777" w:rsidR="00967FB9" w:rsidRPr="00E65F17" w:rsidRDefault="00967FB9" w:rsidP="00967F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D94D8" w14:textId="77777777" w:rsidR="00967FB9" w:rsidRPr="00E65F17" w:rsidRDefault="00967FB9" w:rsidP="00967F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4F3E60E" w14:textId="77777777" w:rsidR="00967FB9" w:rsidRPr="00E65F17" w:rsidRDefault="00967FB9" w:rsidP="00967FB9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BCD7AC9" w14:textId="77777777" w:rsidR="00967FB9" w:rsidRPr="00E65F17" w:rsidRDefault="00967FB9" w:rsidP="00967F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4EC205F" w14:textId="77777777" w:rsidR="00967FB9" w:rsidRPr="00E65F17" w:rsidRDefault="00967FB9" w:rsidP="00967F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51A2D4EC" w14:textId="77777777" w:rsidR="00967FB9" w:rsidRPr="00E65F17" w:rsidRDefault="00967FB9" w:rsidP="00967FB9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ECF379A" w14:textId="77777777" w:rsidR="00967FB9" w:rsidRPr="00E65F17" w:rsidRDefault="00967FB9" w:rsidP="00967FB9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E94EEEE" w14:textId="77777777" w:rsidR="00967FB9" w:rsidRDefault="00967FB9" w:rsidP="00967FB9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7C725F63" w14:textId="744C8C5A" w:rsidR="00CB64D8" w:rsidRDefault="00CB64D8" w:rsidP="00CB64D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14:paraId="798B28A6" w14:textId="2D298F17" w:rsidR="00CB64D8" w:rsidRDefault="00CB64D8" w:rsidP="00CB64D8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bookmarkStart w:id="1" w:name="_GoBack"/>
      <w:bookmarkEnd w:id="1"/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598CA507" w14:textId="77777777" w:rsidR="005B5D18" w:rsidRDefault="005B5D1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4203D073" w14:textId="50E0E1EA" w:rsidR="0072694B" w:rsidRPr="00E65F17" w:rsidRDefault="00614066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hAnsi="Times New Roman" w:cs="Times New Roman"/>
          <w:b/>
          <w:szCs w:val="24"/>
        </w:rPr>
        <w:t>„</w:t>
      </w:r>
      <w:r w:rsidR="004F07E2" w:rsidRPr="00E65F17">
        <w:rPr>
          <w:rFonts w:ascii="Times New Roman" w:hAnsi="Times New Roman" w:cs="Times New Roman"/>
          <w:b/>
          <w:szCs w:val="24"/>
        </w:rPr>
        <w:t>Разни“</w:t>
      </w:r>
      <w:r w:rsidR="004F07E2" w:rsidRPr="00E65F1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7609595" w14:textId="77777777" w:rsidR="00614066" w:rsidRPr="00E65F17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14:paraId="3F574BBF" w14:textId="1D78CFEC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r w:rsidR="00E15C07" w:rsidRPr="00E65F17">
        <w:rPr>
          <w:rFonts w:ascii="Times New Roman" w:hAnsi="Times New Roman" w:cs="Times New Roman"/>
          <w:szCs w:val="24"/>
          <w:lang w:val="ru-RU"/>
        </w:rPr>
        <w:t>о</w:t>
      </w:r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т Председателя на </w:t>
      </w:r>
      <w:proofErr w:type="spellStart"/>
      <w:r w:rsidR="00E5181A" w:rsidRPr="00E65F17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 в </w:t>
      </w:r>
      <w:r w:rsidR="009E3992">
        <w:rPr>
          <w:rFonts w:ascii="Times New Roman" w:hAnsi="Times New Roman" w:cs="Times New Roman"/>
          <w:szCs w:val="24"/>
          <w:lang w:val="ru-RU"/>
        </w:rPr>
        <w:t>1</w:t>
      </w:r>
      <w:r w:rsidR="00CB64D8">
        <w:rPr>
          <w:rFonts w:ascii="Times New Roman" w:hAnsi="Times New Roman" w:cs="Times New Roman"/>
          <w:szCs w:val="24"/>
          <w:lang w:val="en-US"/>
        </w:rPr>
        <w:t>4</w:t>
      </w:r>
      <w:r w:rsidR="00CB64D8">
        <w:rPr>
          <w:rFonts w:ascii="Times New Roman" w:hAnsi="Times New Roman" w:cs="Times New Roman"/>
          <w:szCs w:val="24"/>
          <w:lang w:val="ru-RU"/>
        </w:rPr>
        <w:t>.3</w:t>
      </w:r>
      <w:r w:rsidR="009E0C72" w:rsidRPr="00E65F17">
        <w:rPr>
          <w:rFonts w:ascii="Times New Roman" w:hAnsi="Times New Roman" w:cs="Times New Roman"/>
          <w:szCs w:val="24"/>
          <w:lang w:val="ru-RU"/>
        </w:rPr>
        <w:t>0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1301B754" w14:textId="77777777" w:rsidR="00E32B43" w:rsidRPr="00E65F17" w:rsidRDefault="00E32B43">
      <w:pPr>
        <w:pStyle w:val="af3"/>
        <w:rPr>
          <w:rFonts w:ascii="Times New Roman" w:hAnsi="Times New Roman" w:cs="Times New Roman"/>
          <w:i/>
          <w:szCs w:val="24"/>
        </w:rPr>
      </w:pPr>
    </w:p>
    <w:p w14:paraId="43E2DC4B" w14:textId="060D199C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i/>
          <w:szCs w:val="24"/>
        </w:rPr>
        <w:t>*</w:t>
      </w:r>
      <w:r w:rsidRPr="00E65F17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E65F17">
        <w:rPr>
          <w:rFonts w:ascii="Times New Roman" w:hAnsi="Times New Roman" w:cs="Times New Roman"/>
          <w:b/>
          <w:i/>
          <w:szCs w:val="24"/>
        </w:rPr>
        <w:t xml:space="preserve"> </w:t>
      </w:r>
      <w:r w:rsidR="00CB64D8">
        <w:rPr>
          <w:rFonts w:ascii="Times New Roman" w:hAnsi="Times New Roman" w:cs="Times New Roman"/>
          <w:b/>
          <w:i/>
          <w:color w:val="000000"/>
          <w:szCs w:val="24"/>
          <w:lang w:val="en-US"/>
        </w:rPr>
        <w:t>03</w:t>
      </w:r>
      <w:r w:rsidR="00CB64D8">
        <w:rPr>
          <w:rFonts w:ascii="Times New Roman" w:hAnsi="Times New Roman" w:cs="Times New Roman"/>
          <w:b/>
          <w:i/>
          <w:color w:val="000000"/>
          <w:szCs w:val="24"/>
        </w:rPr>
        <w:t>.11</w:t>
      </w:r>
      <w:r w:rsidRPr="00E65F17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E65F1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E65F1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712A0DB9" w14:textId="77777777" w:rsidR="00817104" w:rsidRPr="00E65F17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755D624C" w14:textId="77777777" w:rsidR="00E65F17" w:rsidRPr="00E65F17" w:rsidRDefault="00E65F17">
      <w:pPr>
        <w:pStyle w:val="af3"/>
        <w:rPr>
          <w:rFonts w:ascii="Times New Roman" w:hAnsi="Times New Roman" w:cs="Times New Roman"/>
          <w:szCs w:val="24"/>
        </w:rPr>
      </w:pPr>
    </w:p>
    <w:p w14:paraId="1A90F3A0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</w:rPr>
        <w:t>ПРЕДСЕДАТЕЛ: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/</w:t>
      </w:r>
      <w:r w:rsidRPr="00E65F17">
        <w:rPr>
          <w:rFonts w:ascii="Times New Roman" w:hAnsi="Times New Roman" w:cs="Times New Roman"/>
          <w:szCs w:val="24"/>
        </w:rPr>
        <w:t>П/</w:t>
      </w:r>
    </w:p>
    <w:p w14:paraId="45DEF7E6" w14:textId="77777777" w:rsidR="0072694B" w:rsidRPr="00E65F17" w:rsidRDefault="00817104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E65F17">
        <w:rPr>
          <w:rFonts w:ascii="Times New Roman" w:hAnsi="Times New Roman" w:cs="Times New Roman"/>
          <w:szCs w:val="24"/>
        </w:rPr>
        <w:tab/>
      </w:r>
    </w:p>
    <w:p w14:paraId="15D903EE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</w:p>
    <w:p w14:paraId="41787EFA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СЕКРЕТАР:</w:t>
      </w:r>
      <w:r w:rsidRPr="00E65F17">
        <w:rPr>
          <w:rFonts w:ascii="Times New Roman" w:hAnsi="Times New Roman" w:cs="Times New Roman"/>
          <w:szCs w:val="24"/>
          <w:lang w:val="ru-RU"/>
        </w:rPr>
        <w:t>/П/</w:t>
      </w:r>
    </w:p>
    <w:p w14:paraId="46AC1B88" w14:textId="77777777" w:rsidR="00817104" w:rsidRPr="00E65F17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Цветана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</w:p>
    <w:p w14:paraId="53A8FAA9" w14:textId="77777777" w:rsidR="0072694B" w:rsidRPr="00E65F17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A4FF76" w14:textId="77777777" w:rsidR="000E04BF" w:rsidRPr="00E65F17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14:paraId="18E91215" w14:textId="77777777" w:rsidR="0072694B" w:rsidRPr="00E65F17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E65F17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F592" w14:textId="77777777" w:rsidR="000A187C" w:rsidRDefault="000A187C" w:rsidP="0072694B">
      <w:pPr>
        <w:spacing w:after="0" w:line="240" w:lineRule="auto"/>
      </w:pPr>
      <w:r>
        <w:separator/>
      </w:r>
    </w:p>
  </w:endnote>
  <w:endnote w:type="continuationSeparator" w:id="0">
    <w:p w14:paraId="6A1C9A8D" w14:textId="77777777" w:rsidR="000A187C" w:rsidRDefault="000A187C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7CA8" w14:textId="77777777" w:rsidR="000A187C" w:rsidRDefault="000A187C" w:rsidP="0072694B">
      <w:pPr>
        <w:spacing w:after="0" w:line="240" w:lineRule="auto"/>
      </w:pPr>
      <w:r>
        <w:separator/>
      </w:r>
    </w:p>
  </w:footnote>
  <w:footnote w:type="continuationSeparator" w:id="0">
    <w:p w14:paraId="171C58CB" w14:textId="77777777" w:rsidR="000A187C" w:rsidRDefault="000A187C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84FD4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23C4B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37E39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44F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4776C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38735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150C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E20A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39"/>
  </w:num>
  <w:num w:numId="7">
    <w:abstractNumId w:val="33"/>
  </w:num>
  <w:num w:numId="8">
    <w:abstractNumId w:val="31"/>
  </w:num>
  <w:num w:numId="9">
    <w:abstractNumId w:val="21"/>
  </w:num>
  <w:num w:numId="10">
    <w:abstractNumId w:val="37"/>
  </w:num>
  <w:num w:numId="11">
    <w:abstractNumId w:val="35"/>
  </w:num>
  <w:num w:numId="12">
    <w:abstractNumId w:val="32"/>
  </w:num>
  <w:num w:numId="13">
    <w:abstractNumId w:val="2"/>
  </w:num>
  <w:num w:numId="14">
    <w:abstractNumId w:val="7"/>
  </w:num>
  <w:num w:numId="15">
    <w:abstractNumId w:val="26"/>
  </w:num>
  <w:num w:numId="16">
    <w:abstractNumId w:val="36"/>
  </w:num>
  <w:num w:numId="17">
    <w:abstractNumId w:val="1"/>
  </w:num>
  <w:num w:numId="18">
    <w:abstractNumId w:val="11"/>
  </w:num>
  <w:num w:numId="19">
    <w:abstractNumId w:val="4"/>
  </w:num>
  <w:num w:numId="20">
    <w:abstractNumId w:val="19"/>
  </w:num>
  <w:num w:numId="21">
    <w:abstractNumId w:val="20"/>
  </w:num>
  <w:num w:numId="22">
    <w:abstractNumId w:val="38"/>
  </w:num>
  <w:num w:numId="23">
    <w:abstractNumId w:val="8"/>
  </w:num>
  <w:num w:numId="24">
    <w:abstractNumId w:val="24"/>
  </w:num>
  <w:num w:numId="25">
    <w:abstractNumId w:val="14"/>
  </w:num>
  <w:num w:numId="26">
    <w:abstractNumId w:val="30"/>
  </w:num>
  <w:num w:numId="27">
    <w:abstractNumId w:val="40"/>
  </w:num>
  <w:num w:numId="28">
    <w:abstractNumId w:val="22"/>
  </w:num>
  <w:num w:numId="29">
    <w:abstractNumId w:val="41"/>
  </w:num>
  <w:num w:numId="30">
    <w:abstractNumId w:val="16"/>
  </w:num>
  <w:num w:numId="31">
    <w:abstractNumId w:val="34"/>
  </w:num>
  <w:num w:numId="32">
    <w:abstractNumId w:val="18"/>
  </w:num>
  <w:num w:numId="33">
    <w:abstractNumId w:val="13"/>
  </w:num>
  <w:num w:numId="34">
    <w:abstractNumId w:val="12"/>
  </w:num>
  <w:num w:numId="35">
    <w:abstractNumId w:val="25"/>
  </w:num>
  <w:num w:numId="36">
    <w:abstractNumId w:val="17"/>
  </w:num>
  <w:num w:numId="37">
    <w:abstractNumId w:val="5"/>
  </w:num>
  <w:num w:numId="38">
    <w:abstractNumId w:val="6"/>
  </w:num>
  <w:num w:numId="39">
    <w:abstractNumId w:val="27"/>
  </w:num>
  <w:num w:numId="40">
    <w:abstractNumId w:val="29"/>
  </w:num>
  <w:num w:numId="41">
    <w:abstractNumId w:val="15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27EEE"/>
    <w:rsid w:val="000310A8"/>
    <w:rsid w:val="000A187C"/>
    <w:rsid w:val="000E04BF"/>
    <w:rsid w:val="00105418"/>
    <w:rsid w:val="00133CD1"/>
    <w:rsid w:val="001A4FBD"/>
    <w:rsid w:val="001B05B3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97AA3"/>
    <w:rsid w:val="003A4C4F"/>
    <w:rsid w:val="00421C8B"/>
    <w:rsid w:val="00461D41"/>
    <w:rsid w:val="004850BC"/>
    <w:rsid w:val="004A1725"/>
    <w:rsid w:val="004D52DD"/>
    <w:rsid w:val="004E4E4F"/>
    <w:rsid w:val="004F07E2"/>
    <w:rsid w:val="00504EB9"/>
    <w:rsid w:val="00514769"/>
    <w:rsid w:val="00541FFD"/>
    <w:rsid w:val="00554D71"/>
    <w:rsid w:val="00585DDA"/>
    <w:rsid w:val="0059138E"/>
    <w:rsid w:val="005B5D18"/>
    <w:rsid w:val="005B62D5"/>
    <w:rsid w:val="005F7448"/>
    <w:rsid w:val="00614066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3746"/>
    <w:rsid w:val="00916677"/>
    <w:rsid w:val="00936FB2"/>
    <w:rsid w:val="00965B18"/>
    <w:rsid w:val="00967FB9"/>
    <w:rsid w:val="0098573C"/>
    <w:rsid w:val="009E0C72"/>
    <w:rsid w:val="009E3992"/>
    <w:rsid w:val="009E51FC"/>
    <w:rsid w:val="009F565F"/>
    <w:rsid w:val="00A24016"/>
    <w:rsid w:val="00A3378B"/>
    <w:rsid w:val="00A3693E"/>
    <w:rsid w:val="00A56ADB"/>
    <w:rsid w:val="00AE7CCC"/>
    <w:rsid w:val="00C808D2"/>
    <w:rsid w:val="00CB196C"/>
    <w:rsid w:val="00CB64D8"/>
    <w:rsid w:val="00CC4096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F1772F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5E81-8430-47DC-A8CA-075007B1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4</cp:revision>
  <cp:lastPrinted>2023-10-28T06:50:00Z</cp:lastPrinted>
  <dcterms:created xsi:type="dcterms:W3CDTF">2023-11-05T04:56:00Z</dcterms:created>
  <dcterms:modified xsi:type="dcterms:W3CDTF">2023-11-05T05:18:00Z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